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35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baseline"/>
        <w:rPr>
          <w:rFonts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FF"/>
          <w:spacing w:val="0"/>
          <w:sz w:val="30"/>
          <w:szCs w:val="30"/>
          <w:bdr w:val="none" w:color="auto" w:sz="0" w:space="0"/>
          <w:shd w:val="clear" w:fill="FFFFFF"/>
          <w:vertAlign w:val="baseline"/>
        </w:rPr>
        <w:t>XKS系列超声波清洗机：常见问题与解决指南</w:t>
      </w:r>
    </w:p>
    <w:p w14:paraId="0503E2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sz w:val="18"/>
          <w:szCs w:val="18"/>
        </w:rPr>
      </w:pPr>
    </w:p>
    <w:p w14:paraId="7D4AAF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在工业清洗场景中，XKS系列超声波清洗机凭借高效的清洁能力成为不少企业的得力助手。但长期使用后，设备难免会出现一些小故障。掌握常见问题的解决方法，能快速恢复设备运行，保障生产效率。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715F52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一、设备无法启动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1055A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遇到设备无法启动的情况，先从基础电源问题排查。检查电源插头是否插紧，电源线有无破损痕迹，确保供电线路正常。若电源连接无异常，可查看设备电源座内的保险，若保险断裂或经检测已断开，更换适配的新保险即可。要是保险没问题，可能是内部电路板或控制元件故障，建议联系专业人员检修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6D9EF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二、清洗效果不佳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2CC88C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当清洗效果达不到预期时，先从清洗液入手。查看清洗液是否过期、浓度是否合适，或是清洗液类型与待清洗物品不匹配，及时更换适配的清洗液并调整到合适浓度。同时，检查清洗时间设置是否合理，根据物品污垢程度和材质适当增减时长。若这些都没问题，可能是换能器老化或功率不足，需要专业人员检测换能器状态，必要时进行更换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28023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三、设备噪音过大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B62A8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运行时噪音突然增大，先检查换能器与清洗槽的连接是否松动，及时紧固连接处。再查看清洗液中是否有异物，若有则及时清理。要是噪音依旧明显，可能是换能器损坏或内部零件松动，需请专业人员拆机检修，更换损坏的零件。</w:t>
      </w:r>
    </w:p>
    <w:p w14:paraId="0C8BA0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3152775" cy="23717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7F7A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  <w:vertAlign w:val="baseline"/>
        </w:rPr>
        <w:t> </w:t>
      </w:r>
    </w:p>
    <w:p w14:paraId="6D0C18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745E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四、设备温度过高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1AA7DA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工作时温度异常升高，先检查超声波功率设置是否过高，适当调低功率。随后查看散热系统，比如风机是否正常运转，散热口是否被杂物堵塞，及时清理堵塞物，确保散热通畅。如果是工作环境温度过高，可改善设备放置环境，保证通风良好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4CF97A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五、设备自动停机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6CA5D8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设备在运行中突然自动停机，先检查是否是清洗物品过多导致设备过载，适当减少清洗物品数量。若物品数量正常，可能是电路板故障或传感器异常，需要专业人员检测电路板和传感器的工作状态，更换损坏的部件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DDFBE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六、核心部件故障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66FF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3285A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换能器故障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F3D63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换能器是超声波清洗机的核心部件，长期使用可能出现脱胶或陶瓷部分断裂。若设备出现超声输出减弱或无超声输出的情况，可用专业工具检测换能器的绝缘强度，若强度低于标准值，说明换能器已损坏，需更换新的换能器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0D2D99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功率管损坏</w:t>
      </w:r>
      <w:r>
        <w:rPr>
          <w:rStyle w:val="6"/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31362F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长时间不间断使用设备，或清洗液过少时，功率管容易出现短路。可使用专业检测设备测量功率管两侧管脚的阻值，若阻值与正常数值偏差较大，或是断开主板连接后管脚间仍导通，说明功率管已损坏，及时更换新的功率管即可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br w:type="textWrapping"/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 w14:paraId="5B3CE3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18"/>
          <w:szCs w:val="18"/>
          <w:bdr w:val="none" w:color="auto" w:sz="0" w:space="0"/>
          <w:shd w:val="clear" w:fill="FFFFFF"/>
          <w:vertAlign w:val="baseline"/>
          <w:lang w:val="en-US" w:eastAsia="zh-CN" w:bidi="ar"/>
        </w:rPr>
        <w:t>　　为减少故障发生，日常使用XKS系列超声波清洗机时，要严格遵循操作规范，定期清洁清洗槽，检查各部件的连接状态，做好设备的维护保养工作。遇到复杂故障时，切勿自行拆机，及时联系专业维修人员，避免造成设备更大损坏。</w:t>
      </w:r>
    </w:p>
    <w:p w14:paraId="0D5B76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800EA"/>
    <w:rsid w:val="09DA47FA"/>
    <w:rsid w:val="1C825187"/>
    <w:rsid w:val="382D0232"/>
    <w:rsid w:val="3DEC5D8A"/>
    <w:rsid w:val="3FCF4CF6"/>
    <w:rsid w:val="43FD4A82"/>
    <w:rsid w:val="46427C83"/>
    <w:rsid w:val="641B18C4"/>
    <w:rsid w:val="69FE574E"/>
    <w:rsid w:val="71B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2026-05-08T07:01:44Z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